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02CE" w14:textId="5CDA639D" w:rsidR="001B7337" w:rsidRDefault="001B7337" w:rsidP="008456D4">
      <w:pPr>
        <w:spacing w:after="0"/>
        <w:ind w:left="4248"/>
        <w:rPr>
          <w:rFonts w:cstheme="minorHAnsi"/>
        </w:rPr>
      </w:pPr>
    </w:p>
    <w:p w14:paraId="26AD9FE1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Dodavatel doplní tuto přílohu pouze na místech k tomu označených, v ostatních místech není oprávněn přílohu měnit. Tuto vyplněnou přílohu pak jako celek vloží do nabídky.</w:t>
      </w:r>
    </w:p>
    <w:p w14:paraId="6DDB42AB" w14:textId="77777777" w:rsidR="001B7337" w:rsidRPr="00FD1777" w:rsidRDefault="001B7337" w:rsidP="001B7337">
      <w:pPr>
        <w:spacing w:after="0"/>
        <w:jc w:val="both"/>
        <w:rPr>
          <w:rFonts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1B7337" w:rsidRPr="008456D4" w14:paraId="0F2A5D49" w14:textId="77777777" w:rsidTr="004A6C00">
        <w:tc>
          <w:tcPr>
            <w:tcW w:w="9039" w:type="dxa"/>
            <w:gridSpan w:val="2"/>
            <w:shd w:val="clear" w:color="auto" w:fill="E7E6E6" w:themeFill="background2"/>
          </w:tcPr>
          <w:p w14:paraId="0F99825A" w14:textId="31073048" w:rsidR="001B7337" w:rsidRPr="00A52CD8" w:rsidRDefault="001B7337" w:rsidP="004A6C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2CD8">
              <w:rPr>
                <w:rFonts w:cstheme="minorHAnsi"/>
                <w:b/>
                <w:sz w:val="24"/>
                <w:szCs w:val="24"/>
              </w:rPr>
              <w:t xml:space="preserve">Příloha č. </w:t>
            </w:r>
            <w:r w:rsidR="00F46EFC">
              <w:rPr>
                <w:rFonts w:cstheme="minorHAnsi"/>
                <w:b/>
                <w:sz w:val="24"/>
                <w:szCs w:val="24"/>
              </w:rPr>
              <w:t>5</w:t>
            </w:r>
            <w:r w:rsidRPr="00A52CD8">
              <w:rPr>
                <w:rFonts w:cstheme="minorHAnsi"/>
                <w:b/>
                <w:sz w:val="24"/>
                <w:szCs w:val="24"/>
              </w:rPr>
              <w:t>: Konsolidované čestné prohlášení účastníka</w:t>
            </w:r>
            <w:r>
              <w:rPr>
                <w:rFonts w:cstheme="minorHAnsi"/>
                <w:b/>
                <w:sz w:val="24"/>
                <w:szCs w:val="24"/>
              </w:rPr>
              <w:t xml:space="preserve"> k poddodavatelům, EU legislativě a neexistenci střetu zájmů</w:t>
            </w:r>
          </w:p>
        </w:tc>
      </w:tr>
      <w:tr w:rsidR="001B7337" w:rsidRPr="008456D4" w14:paraId="1FF1CB96" w14:textId="77777777" w:rsidTr="004A6C00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674981E6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zadávacího řízení</w:t>
            </w:r>
          </w:p>
        </w:tc>
        <w:tc>
          <w:tcPr>
            <w:tcW w:w="6350" w:type="dxa"/>
            <w:vAlign w:val="center"/>
          </w:tcPr>
          <w:p w14:paraId="0A09403B" w14:textId="2B1D6162" w:rsidR="001B7337" w:rsidRPr="008456D4" w:rsidRDefault="002D75E6" w:rsidP="004A6C00">
            <w:pPr>
              <w:jc w:val="center"/>
              <w:rPr>
                <w:rFonts w:cstheme="minorHAnsi"/>
                <w:b/>
                <w:iCs/>
                <w:color w:val="FF0000"/>
                <w:sz w:val="32"/>
                <w:szCs w:val="32"/>
              </w:rPr>
            </w:pPr>
            <w:r w:rsidRPr="002D75E6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>Dodávka pícky pro manipulátor vzorků (</w:t>
            </w:r>
            <w:proofErr w:type="spellStart"/>
            <w:r w:rsidRPr="002D75E6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>FerrMion</w:t>
            </w:r>
            <w:proofErr w:type="spellEnd"/>
            <w:r w:rsidRPr="002D75E6">
              <w:rPr>
                <w:rFonts w:cstheme="minorHAnsi"/>
                <w:b/>
                <w:iCs/>
                <w:color w:val="2F5496" w:themeColor="accent5" w:themeShade="BF"/>
                <w:sz w:val="32"/>
                <w:szCs w:val="32"/>
              </w:rPr>
              <w:t>)</w:t>
            </w:r>
          </w:p>
        </w:tc>
      </w:tr>
      <w:tr w:rsidR="001B7337" w:rsidRPr="008456D4" w14:paraId="24260BF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1A1BFD28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3ECB9BD5" w14:textId="77777777" w:rsidR="001B7337" w:rsidRPr="008456D4" w:rsidRDefault="001B7337" w:rsidP="004A6C00">
            <w:pPr>
              <w:jc w:val="center"/>
              <w:rPr>
                <w:rFonts w:cstheme="minorHAnsi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2A14EA64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2A6483D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IČ/DIČ:</w:t>
            </w:r>
          </w:p>
        </w:tc>
        <w:tc>
          <w:tcPr>
            <w:tcW w:w="6350" w:type="dxa"/>
            <w:vAlign w:val="center"/>
          </w:tcPr>
          <w:p w14:paraId="202E44DF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6225F0B9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F70CDD3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sídlo:</w:t>
            </w:r>
          </w:p>
        </w:tc>
        <w:tc>
          <w:tcPr>
            <w:tcW w:w="6350" w:type="dxa"/>
            <w:vAlign w:val="center"/>
          </w:tcPr>
          <w:p w14:paraId="25950D24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  <w:tr w:rsidR="001B7337" w:rsidRPr="008456D4" w14:paraId="08AD97BA" w14:textId="77777777" w:rsidTr="004A6C00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6490D075" w14:textId="77777777" w:rsidR="001B7337" w:rsidRPr="008456D4" w:rsidRDefault="001B7337" w:rsidP="004A6C00">
            <w:pPr>
              <w:rPr>
                <w:rFonts w:cstheme="minorHAnsi"/>
                <w:b/>
              </w:rPr>
            </w:pPr>
            <w:r w:rsidRPr="008456D4">
              <w:rPr>
                <w:rFonts w:cstheme="minorHAnsi"/>
                <w:b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2299FDE2" w14:textId="77777777" w:rsidR="001B7337" w:rsidRPr="008456D4" w:rsidRDefault="001B7337" w:rsidP="004A6C00">
            <w:pPr>
              <w:jc w:val="center"/>
              <w:rPr>
                <w:rFonts w:cstheme="minorHAnsi"/>
                <w:color w:val="FF0000"/>
              </w:rPr>
            </w:pPr>
            <w:r w:rsidRPr="008456D4">
              <w:rPr>
                <w:rFonts w:cstheme="minorHAnsi"/>
                <w:highlight w:val="yellow"/>
              </w:rPr>
              <w:t>DOPLNÍ DODAVATEL</w:t>
            </w:r>
          </w:p>
        </w:tc>
      </w:tr>
    </w:tbl>
    <w:p w14:paraId="06A27F22" w14:textId="77777777" w:rsidR="001B7337" w:rsidRPr="008456D4" w:rsidRDefault="001B7337" w:rsidP="001B7337">
      <w:pPr>
        <w:spacing w:after="0"/>
        <w:jc w:val="both"/>
        <w:rPr>
          <w:rFonts w:cstheme="minorHAnsi"/>
          <w:b/>
        </w:rPr>
      </w:pPr>
    </w:p>
    <w:p w14:paraId="22F3F68C" w14:textId="77777777" w:rsidR="001B7337" w:rsidRPr="008456D4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PODDODAVATELE</w:t>
      </w:r>
    </w:p>
    <w:p w14:paraId="04461F5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12E3012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  <w:u w:val="single"/>
        </w:rPr>
      </w:pPr>
      <w:r w:rsidRPr="008456D4">
        <w:rPr>
          <w:rFonts w:cstheme="minorHAnsi"/>
          <w:b/>
          <w:u w:val="single"/>
        </w:rPr>
        <w:t>(Poznámka: V případě tohoto bodu dodavatel vyplní pouze hodící se variantu)</w:t>
      </w:r>
    </w:p>
    <w:p w14:paraId="33F6CAA0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Dodavatel prohlašuje, že bude realizovat výše uvedenou veřejnou zakázku:</w:t>
      </w:r>
    </w:p>
    <w:p w14:paraId="1DC83CC9" w14:textId="09CF9CB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>1</w:t>
      </w:r>
      <w:r w:rsidRPr="008456D4">
        <w:rPr>
          <w:rFonts w:cstheme="minorHAnsi"/>
          <w:u w:val="single"/>
        </w:rPr>
        <w:t>. Samostatně, bez účasti poddodavatelů</w:t>
      </w:r>
      <w:r w:rsidRPr="008456D4">
        <w:rPr>
          <w:rFonts w:cstheme="minorHAnsi"/>
          <w:highlight w:val="yellow"/>
          <w:u w:val="single"/>
        </w:rPr>
        <w:t>:</w:t>
      </w:r>
      <w:r w:rsidRPr="008456D4">
        <w:rPr>
          <w:rFonts w:cstheme="minorHAnsi"/>
          <w:highlight w:val="yellow"/>
        </w:rPr>
        <w:t xml:space="preserve"> </w:t>
      </w:r>
      <w:sdt>
        <w:sdtPr>
          <w:rPr>
            <w:rFonts w:eastAsia="Times New Roman" w:cstheme="minorHAnsi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</w:t>
      </w:r>
      <w:r w:rsidRPr="008456D4">
        <w:rPr>
          <w:rFonts w:cstheme="minorHAnsi"/>
          <w:highlight w:val="yellow"/>
        </w:rPr>
        <w:t xml:space="preserve">  ANO /   </w:t>
      </w:r>
      <w:sdt>
        <w:sdtPr>
          <w:rPr>
            <w:rFonts w:eastAsia="Times New Roman" w:cstheme="minorHAnsi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456D4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8456D4">
        <w:rPr>
          <w:rFonts w:eastAsia="Times New Roman" w:cstheme="minorHAnsi"/>
          <w:highlight w:val="yellow"/>
          <w:lang w:eastAsia="cs-CZ"/>
        </w:rPr>
        <w:t xml:space="preserve">  </w:t>
      </w:r>
      <w:r w:rsidRPr="008456D4">
        <w:rPr>
          <w:rFonts w:cstheme="minorHAnsi"/>
          <w:highlight w:val="yellow"/>
        </w:rPr>
        <w:t xml:space="preserve"> NE</w:t>
      </w:r>
    </w:p>
    <w:p w14:paraId="25D0AAA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>nebo</w:t>
      </w:r>
    </w:p>
    <w:p w14:paraId="512EEADB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  <w:r w:rsidRPr="008456D4">
        <w:rPr>
          <w:rFonts w:cstheme="minorHAnsi"/>
          <w:u w:val="single"/>
        </w:rPr>
        <w:t>2. Prostřednictvím poddodavatelů, kteří jsou uvedeni v následující tabulce</w:t>
      </w:r>
      <w:r w:rsidRPr="008456D4">
        <w:rPr>
          <w:rFonts w:cstheme="minorHAnsi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1881"/>
        <w:gridCol w:w="2259"/>
        <w:gridCol w:w="1701"/>
        <w:gridCol w:w="3118"/>
      </w:tblGrid>
      <w:tr w:rsidR="001B7337" w:rsidRPr="008456D4" w14:paraId="4D164BAB" w14:textId="77777777" w:rsidTr="004A6C00">
        <w:trPr>
          <w:trHeight w:val="66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0FF4C3E1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Název poddodavatele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14:paraId="3C0B4CEE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Sídlo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931729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IČO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DEC4B6C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2329C4CD" w14:textId="77777777" w:rsidTr="004A6C00">
        <w:trPr>
          <w:trHeight w:val="510"/>
        </w:trPr>
        <w:tc>
          <w:tcPr>
            <w:tcW w:w="1881" w:type="dxa"/>
            <w:vAlign w:val="center"/>
          </w:tcPr>
          <w:p w14:paraId="21EA058C" w14:textId="35B881AC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2259" w:type="dxa"/>
            <w:vAlign w:val="center"/>
          </w:tcPr>
          <w:p w14:paraId="29E385C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8900CCB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A9ED9B7" w14:textId="273CF22B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3B1337A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B4A79A6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1B7337" w:rsidRPr="008456D4" w14:paraId="33EFA723" w14:textId="77777777" w:rsidTr="00933AF9">
        <w:trPr>
          <w:trHeight w:hRule="exact" w:val="629"/>
        </w:trPr>
        <w:tc>
          <w:tcPr>
            <w:tcW w:w="1881" w:type="dxa"/>
            <w:vAlign w:val="center"/>
          </w:tcPr>
          <w:p w14:paraId="146FAABE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AF5EC54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259" w:type="dxa"/>
            <w:vAlign w:val="center"/>
          </w:tcPr>
          <w:p w14:paraId="677819E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0587508C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3329CE39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65D91F7F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559A2D38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  <w:p w14:paraId="16C58E45" w14:textId="77777777" w:rsidR="001B7337" w:rsidRPr="008456D4" w:rsidRDefault="001B7337" w:rsidP="004A6C00">
            <w:pPr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0BEBBACA" w14:textId="77777777" w:rsidR="001B7337" w:rsidRDefault="001B7337" w:rsidP="001B7337">
      <w:pPr>
        <w:spacing w:after="0" w:line="276" w:lineRule="auto"/>
        <w:jc w:val="both"/>
        <w:rPr>
          <w:rFonts w:cstheme="minorHAnsi"/>
          <w:b/>
        </w:rPr>
      </w:pPr>
    </w:p>
    <w:p w14:paraId="6D699F6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  <w:b/>
        </w:rPr>
      </w:pPr>
      <w:r w:rsidRPr="008456D4">
        <w:rPr>
          <w:rFonts w:cstheme="minorHAnsi"/>
          <w:b/>
        </w:rPr>
        <w:t xml:space="preserve">nebo </w:t>
      </w:r>
    </w:p>
    <w:p w14:paraId="0814882A" w14:textId="77777777" w:rsidR="001B7337" w:rsidRPr="008456D4" w:rsidRDefault="001B7337" w:rsidP="001B7337">
      <w:pPr>
        <w:spacing w:after="0" w:line="276" w:lineRule="auto"/>
        <w:jc w:val="both"/>
        <w:rPr>
          <w:rFonts w:cstheme="minorHAnsi"/>
        </w:rPr>
      </w:pPr>
      <w:r w:rsidRPr="008456D4">
        <w:rPr>
          <w:rFonts w:cstheme="minorHAnsi"/>
        </w:rPr>
        <w:t xml:space="preserve">3. Níže uvedené činnosti hodlá účastník realizovat </w:t>
      </w:r>
      <w:r w:rsidRPr="008456D4">
        <w:rPr>
          <w:rFonts w:cstheme="minorHAnsi"/>
          <w:u w:val="single"/>
        </w:rPr>
        <w:t>pomocí poddodavatelů, ale nejsou mu ke dni podání nabídky tito poddodavatelé známi</w:t>
      </w:r>
      <w:r w:rsidRPr="008456D4">
        <w:rPr>
          <w:rFonts w:cstheme="minorHAnsi"/>
        </w:rPr>
        <w:t xml:space="preserve"> a doplní je závazně v rámci součinnosti před podpisem smlouvy v rozsahu dle tabulky výše.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1B7337" w:rsidRPr="008456D4" w14:paraId="38BAA975" w14:textId="77777777" w:rsidTr="004A6C00">
        <w:trPr>
          <w:trHeight w:val="660"/>
        </w:trPr>
        <w:tc>
          <w:tcPr>
            <w:tcW w:w="8959" w:type="dxa"/>
            <w:shd w:val="clear" w:color="auto" w:fill="D9D9D9" w:themeFill="background1" w:themeFillShade="D9"/>
            <w:vAlign w:val="center"/>
          </w:tcPr>
          <w:p w14:paraId="16B855A7" w14:textId="77777777" w:rsidR="001B7337" w:rsidRPr="008456D4" w:rsidRDefault="001B7337" w:rsidP="004A6C00">
            <w:pPr>
              <w:spacing w:before="60" w:after="60"/>
              <w:jc w:val="center"/>
              <w:rPr>
                <w:rFonts w:cstheme="minorHAnsi"/>
                <w:b/>
                <w:lang w:eastAsia="cs-CZ"/>
              </w:rPr>
            </w:pPr>
            <w:r w:rsidRPr="008456D4">
              <w:rPr>
                <w:rFonts w:cstheme="minorHAnsi"/>
                <w:b/>
                <w:lang w:eastAsia="cs-CZ"/>
              </w:rPr>
              <w:t>Věcný popis části Veřejné zakázky realizované poddodavatelem</w:t>
            </w:r>
          </w:p>
        </w:tc>
      </w:tr>
      <w:tr w:rsidR="001B7337" w:rsidRPr="008456D4" w14:paraId="4C76020D" w14:textId="77777777" w:rsidTr="004A6C00">
        <w:trPr>
          <w:trHeight w:val="510"/>
        </w:trPr>
        <w:tc>
          <w:tcPr>
            <w:tcW w:w="8959" w:type="dxa"/>
            <w:vAlign w:val="center"/>
          </w:tcPr>
          <w:p w14:paraId="6506AF0A" w14:textId="618AFEC4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  <w:tr w:rsidR="001B7337" w:rsidRPr="008456D4" w14:paraId="3ECE9C5C" w14:textId="77777777" w:rsidTr="004A6C00">
        <w:trPr>
          <w:trHeight w:val="495"/>
        </w:trPr>
        <w:tc>
          <w:tcPr>
            <w:tcW w:w="8959" w:type="dxa"/>
            <w:vAlign w:val="center"/>
          </w:tcPr>
          <w:p w14:paraId="487EAD63" w14:textId="5C4B7A91" w:rsidR="001B7337" w:rsidRPr="008456D4" w:rsidRDefault="001B7337" w:rsidP="001B7337">
            <w:pPr>
              <w:jc w:val="center"/>
              <w:rPr>
                <w:rFonts w:cstheme="minorHAnsi"/>
                <w:highlight w:val="yellow"/>
              </w:rPr>
            </w:pPr>
            <w:r w:rsidRPr="008456D4">
              <w:rPr>
                <w:rFonts w:cstheme="minorHAnsi"/>
                <w:color w:val="00000A"/>
                <w:highlight w:val="yellow"/>
                <w:lang w:eastAsia="cs-CZ"/>
              </w:rPr>
              <w:t>[DOPLNÍ DODAVATEL]</w:t>
            </w:r>
          </w:p>
        </w:tc>
      </w:tr>
    </w:tbl>
    <w:p w14:paraId="78C7EF19" w14:textId="77777777" w:rsidR="001B7337" w:rsidRP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i/>
          <w:color w:val="2F5496" w:themeColor="accent5" w:themeShade="BF"/>
          <w:sz w:val="28"/>
          <w:szCs w:val="28"/>
        </w:rPr>
      </w:pPr>
    </w:p>
    <w:p w14:paraId="175156C2" w14:textId="0D4A5C69" w:rsidR="001B7337" w:rsidRP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1B7337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ČESTNÉ PROHLÁŠENÍ K APLIKOVANÝM SANKCÍM</w:t>
      </w:r>
    </w:p>
    <w:p w14:paraId="267A0215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i/>
          <w:szCs w:val="22"/>
        </w:rPr>
      </w:pPr>
    </w:p>
    <w:p w14:paraId="31AE9C8C" w14:textId="77777777" w:rsidR="001B7337" w:rsidRPr="00111C71" w:rsidRDefault="001B7337" w:rsidP="001B7337">
      <w:pPr>
        <w:jc w:val="both"/>
        <w:rPr>
          <w:rFonts w:cstheme="minorHAnsi"/>
          <w:bCs/>
          <w:iCs/>
        </w:rPr>
      </w:pPr>
      <w:r w:rsidRPr="00111C71">
        <w:rPr>
          <w:rFonts w:cstheme="minorHAnsi"/>
          <w:bCs/>
          <w:iCs/>
        </w:rPr>
        <w:t>1. 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12B87430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>Zejména prohlašuji, že:</w:t>
      </w:r>
    </w:p>
    <w:p w14:paraId="494E1A4C" w14:textId="77777777" w:rsidR="001B7337" w:rsidRPr="00111C71" w:rsidRDefault="001B7337" w:rsidP="001B7337">
      <w:pPr>
        <w:spacing w:after="0" w:line="240" w:lineRule="auto"/>
        <w:ind w:left="284"/>
        <w:jc w:val="both"/>
        <w:rPr>
          <w:rFonts w:cstheme="minorHAnsi"/>
          <w:iCs/>
        </w:rPr>
      </w:pPr>
      <w:r w:rsidRPr="00111C71">
        <w:rPr>
          <w:rFonts w:cstheme="minorHAnsi"/>
          <w:iCs/>
        </w:rPr>
        <w:t xml:space="preserve"> </w:t>
      </w:r>
    </w:p>
    <w:p w14:paraId="5453ACAD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není ruským státním příslušníkem nebo fyzickou nebo právnickou osobou, subjektem nebo orgánem usazeným v Rusku; </w:t>
      </w:r>
    </w:p>
    <w:p w14:paraId="2914453C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není právnickou osobou, subjektem nebo orgánem, jejichž vlastnická práva jsou přímo nebo nepřímo vlastněna z více než 50 % subjektem uvedeným v písmenu</w:t>
      </w:r>
      <w:r w:rsidRPr="00111C71">
        <w:rPr>
          <w:rFonts w:asciiTheme="minorHAnsi" w:hAnsiTheme="minorHAnsi" w:cstheme="minorHAnsi"/>
          <w:iCs/>
          <w:szCs w:val="22"/>
        </w:rPr>
        <w:br/>
        <w:t>a) tohoto odstavce;</w:t>
      </w:r>
    </w:p>
    <w:p w14:paraId="09B0E737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 xml:space="preserve">účastník nejedná jménem nebo na pokyn subjektu uvedeného v písmenech a) nebo b) tohoto odstavce; </w:t>
      </w:r>
    </w:p>
    <w:p w14:paraId="62A2E958" w14:textId="77777777" w:rsidR="001B7337" w:rsidRPr="00111C71" w:rsidRDefault="001B7337" w:rsidP="001B7337">
      <w:pPr>
        <w:pStyle w:val="Odstavecseseznamem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iCs/>
          <w:szCs w:val="22"/>
        </w:rPr>
      </w:pPr>
      <w:r w:rsidRPr="00111C71">
        <w:rPr>
          <w:rFonts w:asciiTheme="minorHAnsi" w:hAnsiTheme="minorHAnsi" w:cstheme="minorHAnsi"/>
          <w:iCs/>
          <w:szCs w:val="22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1EDEAFEF" w14:textId="77777777" w:rsidR="001B7337" w:rsidRPr="00111C71" w:rsidRDefault="001B7337" w:rsidP="001B7337">
      <w:pPr>
        <w:spacing w:after="0" w:line="240" w:lineRule="auto"/>
        <w:jc w:val="both"/>
        <w:rPr>
          <w:rFonts w:cstheme="minorHAnsi"/>
          <w:iCs/>
        </w:rPr>
      </w:pPr>
    </w:p>
    <w:p w14:paraId="60102AEE" w14:textId="77777777" w:rsidR="001B7337" w:rsidRPr="00111C71" w:rsidRDefault="001B7337" w:rsidP="001B7337">
      <w:pPr>
        <w:jc w:val="both"/>
        <w:rPr>
          <w:rFonts w:cstheme="minorHAnsi"/>
          <w:b/>
          <w:bCs/>
          <w:iCs/>
        </w:rPr>
      </w:pPr>
      <w:r w:rsidRPr="00111C71">
        <w:rPr>
          <w:rFonts w:cstheme="minorHAnsi"/>
          <w:bCs/>
          <w:iCs/>
        </w:rPr>
        <w:t xml:space="preserve"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 ze dne 5. března 2014, o omezujících opatřeních vůči některým osobám, subjektům a orgánům vzhledem k situaci na Ukrajině, v platném znění, nařízení Rady (ES) č. 765/2006 ze dne 18. května 2006, o omezujících opatřeních vzhledem k situaci v Bělorusku a k zapojení Běloruska do ruské agrese proti Ukrajině, v platném znění, včetně aktuálních příloh těchto všech nařízení, tj. </w:t>
      </w:r>
      <w:r w:rsidRPr="00111C71">
        <w:rPr>
          <w:rFonts w:cstheme="minorHAnsi"/>
          <w:b/>
          <w:bCs/>
          <w:iCs/>
        </w:rPr>
        <w:t xml:space="preserve">nenachází se na tzv. sankčních seznamech. </w:t>
      </w:r>
    </w:p>
    <w:p w14:paraId="674BD4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32E10A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942ED3A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793BA3E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195C8CD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0E94671B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E443D77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F6E315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C72895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10C0AA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560265B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03FEC9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552236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B263EED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548EFA0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4A1DABC2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F531B1F" w14:textId="77777777" w:rsidR="001B7337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624478CF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77DB8379" w14:textId="77777777" w:rsidR="001B7337" w:rsidRPr="008456D4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szCs w:val="22"/>
        </w:rPr>
      </w:pPr>
    </w:p>
    <w:p w14:paraId="3B4FB6D6" w14:textId="77777777" w:rsidR="001B7337" w:rsidRDefault="001B7337" w:rsidP="001B733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lastRenderedPageBreak/>
        <w:t>NEEXISTENCE STŘETU ZÁJMŮ</w:t>
      </w:r>
    </w:p>
    <w:p w14:paraId="7C260F92" w14:textId="77777777" w:rsidR="001B7337" w:rsidRPr="00135FCA" w:rsidRDefault="001B7337" w:rsidP="001B7337">
      <w:pPr>
        <w:pStyle w:val="Odstavecseseznamem"/>
        <w:ind w:left="426"/>
        <w:jc w:val="both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</w:p>
    <w:p w14:paraId="5B306074" w14:textId="77777777" w:rsidR="001B7337" w:rsidRPr="00C52B8A" w:rsidRDefault="001B7337" w:rsidP="001B7337">
      <w:pPr>
        <w:spacing w:after="200" w:line="276" w:lineRule="auto"/>
        <w:jc w:val="both"/>
        <w:rPr>
          <w:rFonts w:cstheme="minorHAnsi"/>
          <w:iCs/>
        </w:rPr>
      </w:pPr>
      <w:r w:rsidRPr="00C52B8A">
        <w:rPr>
          <w:rFonts w:cstheme="minorHAnsi"/>
          <w:iCs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69F12B43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6415A379" w14:textId="77777777" w:rsidR="001B7337" w:rsidRPr="00C52B8A" w:rsidRDefault="001B7337" w:rsidP="001B7337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C52B8A">
        <w:rPr>
          <w:rFonts w:asciiTheme="minorHAnsi" w:hAnsiTheme="minorHAnsi" w:cstheme="minorHAnsi"/>
          <w:iCs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D2D35A5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3A6FC8DE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6D79C2E3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73368149" w14:textId="77777777" w:rsidR="001B7337" w:rsidRPr="008456D4" w:rsidRDefault="001B7337" w:rsidP="001B7337">
      <w:pPr>
        <w:spacing w:after="200" w:line="276" w:lineRule="auto"/>
        <w:jc w:val="both"/>
        <w:rPr>
          <w:rFonts w:cstheme="minorHAnsi"/>
        </w:rPr>
      </w:pPr>
    </w:p>
    <w:p w14:paraId="0D0AD36B" w14:textId="77777777" w:rsidR="001B7337" w:rsidRPr="008456D4" w:rsidRDefault="001B7337" w:rsidP="001B7337">
      <w:pPr>
        <w:rPr>
          <w:rFonts w:cstheme="minorHAnsi"/>
        </w:rPr>
      </w:pPr>
      <w:r w:rsidRPr="008456D4">
        <w:rPr>
          <w:rFonts w:cstheme="minorHAnsi"/>
        </w:rPr>
        <w:t>V………………</w:t>
      </w:r>
      <w:proofErr w:type="gramStart"/>
      <w:r w:rsidRPr="008456D4">
        <w:rPr>
          <w:rFonts w:cstheme="minorHAnsi"/>
        </w:rPr>
        <w:t>…….</w:t>
      </w:r>
      <w:proofErr w:type="gramEnd"/>
      <w:r w:rsidRPr="008456D4">
        <w:rPr>
          <w:rFonts w:cstheme="minorHAnsi"/>
        </w:rPr>
        <w:t>.dne……………….</w:t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</w:r>
      <w:r w:rsidRPr="008456D4">
        <w:rPr>
          <w:rFonts w:cstheme="minorHAnsi"/>
        </w:rPr>
        <w:tab/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456D4">
        <w:rPr>
          <w:rFonts w:cstheme="minorHAnsi"/>
        </w:rPr>
        <w:t xml:space="preserve"> …..……….………………………………….</w:t>
      </w:r>
    </w:p>
    <w:p w14:paraId="735D7A1F" w14:textId="77777777" w:rsidR="001B7337" w:rsidRPr="008456D4" w:rsidRDefault="001B7337" w:rsidP="001B7337">
      <w:pPr>
        <w:spacing w:after="0"/>
        <w:ind w:left="4248"/>
        <w:rPr>
          <w:rFonts w:cstheme="minorHAnsi"/>
        </w:rPr>
      </w:pPr>
      <w:r>
        <w:rPr>
          <w:rFonts w:cstheme="minorHAnsi"/>
        </w:rPr>
        <w:t xml:space="preserve">    </w:t>
      </w:r>
      <w:r w:rsidRPr="008456D4">
        <w:rPr>
          <w:rFonts w:cstheme="minorHAnsi"/>
        </w:rPr>
        <w:t>podpis osoby oprávněné jednat za dodavatele</w:t>
      </w:r>
    </w:p>
    <w:p w14:paraId="5D51D036" w14:textId="77777777" w:rsidR="001B7337" w:rsidRPr="008456D4" w:rsidRDefault="001B7337" w:rsidP="008456D4">
      <w:pPr>
        <w:spacing w:after="0"/>
        <w:ind w:left="4248"/>
        <w:rPr>
          <w:rFonts w:cstheme="minorHAnsi"/>
        </w:rPr>
      </w:pPr>
    </w:p>
    <w:sectPr w:rsidR="001B7337" w:rsidRPr="008456D4" w:rsidSect="00A13A9F">
      <w:headerReference w:type="default" r:id="rId11"/>
      <w:pgSz w:w="11906" w:h="16838"/>
      <w:pgMar w:top="1418" w:right="1418" w:bottom="127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4BAA" w14:textId="77777777" w:rsidR="00BA1058" w:rsidRDefault="00BA1058" w:rsidP="008111DB">
      <w:pPr>
        <w:spacing w:after="0" w:line="240" w:lineRule="auto"/>
      </w:pPr>
      <w:r>
        <w:separator/>
      </w:r>
    </w:p>
  </w:endnote>
  <w:endnote w:type="continuationSeparator" w:id="0">
    <w:p w14:paraId="0FC422A5" w14:textId="77777777" w:rsidR="00BA1058" w:rsidRDefault="00BA1058" w:rsidP="0081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200B" w14:textId="77777777" w:rsidR="00BA1058" w:rsidRDefault="00BA1058" w:rsidP="008111DB">
      <w:pPr>
        <w:spacing w:after="0" w:line="240" w:lineRule="auto"/>
      </w:pPr>
      <w:r>
        <w:separator/>
      </w:r>
    </w:p>
  </w:footnote>
  <w:footnote w:type="continuationSeparator" w:id="0">
    <w:p w14:paraId="7393A5E5" w14:textId="77777777" w:rsidR="00BA1058" w:rsidRDefault="00BA1058" w:rsidP="0081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F7D8" w14:textId="6D6A87E1" w:rsidR="000A17AB" w:rsidRDefault="00907085" w:rsidP="000A17AB">
    <w:pPr>
      <w:pStyle w:val="Zhlav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</w:rPr>
      <w:drawing>
        <wp:inline distT="0" distB="0" distL="0" distR="0" wp14:anchorId="12AC342A" wp14:editId="7EA53603">
          <wp:extent cx="552450" cy="552450"/>
          <wp:effectExtent l="0" t="0" r="0" b="0"/>
          <wp:docPr id="777635032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635032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89" cy="552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17AB">
      <w:rPr>
        <w:rFonts w:ascii="Times New Roman" w:hAnsi="Times New Roman" w:cs="Times New Roman"/>
        <w:i/>
      </w:rPr>
      <w:tab/>
    </w:r>
    <w:r w:rsidR="00041646">
      <w:rPr>
        <w:rFonts w:ascii="Times New Roman" w:hAnsi="Times New Roman" w:cs="Times New Roman"/>
        <w:i/>
      </w:rPr>
      <w:t xml:space="preserve">                                                 </w:t>
    </w:r>
    <w:r w:rsidR="000A17AB" w:rsidRPr="000A17AB">
      <w:rPr>
        <w:rFonts w:ascii="Times New Roman" w:hAnsi="Times New Roman" w:cs="Times New Roman"/>
        <w:i/>
      </w:rPr>
      <w:t xml:space="preserve">Příloha č. </w:t>
    </w:r>
    <w:r w:rsidR="00F46EFC">
      <w:rPr>
        <w:rFonts w:ascii="Times New Roman" w:hAnsi="Times New Roman" w:cs="Times New Roman"/>
        <w:i/>
      </w:rPr>
      <w:t>5</w:t>
    </w:r>
    <w:r w:rsidR="000A17AB" w:rsidRPr="000A17AB">
      <w:rPr>
        <w:rFonts w:ascii="Times New Roman" w:hAnsi="Times New Roman" w:cs="Times New Roman"/>
        <w:i/>
      </w:rPr>
      <w:t xml:space="preserve">: </w:t>
    </w:r>
    <w:r w:rsidR="00AE78CE" w:rsidRPr="002D42FF">
      <w:rPr>
        <w:rFonts w:cstheme="minorHAnsi"/>
        <w:i/>
      </w:rPr>
      <w:t>Konsolidované čestné prohlášení účastníka</w:t>
    </w:r>
  </w:p>
  <w:p w14:paraId="705EE71B" w14:textId="77777777" w:rsidR="00A13A9F" w:rsidRPr="000A17AB" w:rsidRDefault="00A13A9F" w:rsidP="000A17AB">
    <w:pPr>
      <w:pStyle w:val="Zhlav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1540D5"/>
    <w:multiLevelType w:val="hybridMultilevel"/>
    <w:tmpl w:val="B5366644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B17DEC"/>
    <w:multiLevelType w:val="hybridMultilevel"/>
    <w:tmpl w:val="1A2439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637"/>
    <w:multiLevelType w:val="hybridMultilevel"/>
    <w:tmpl w:val="795A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32CF"/>
    <w:multiLevelType w:val="hybridMultilevel"/>
    <w:tmpl w:val="E214D9B2"/>
    <w:lvl w:ilvl="0" w:tplc="BD061888">
      <w:start w:val="1"/>
      <w:numFmt w:val="lowerLetter"/>
      <w:lvlText w:val="%1)"/>
      <w:lvlJc w:val="left"/>
      <w:pPr>
        <w:ind w:left="360" w:hanging="360"/>
      </w:pPr>
    </w:lvl>
    <w:lvl w:ilvl="1" w:tplc="5A2233AE" w:tentative="1">
      <w:start w:val="1"/>
      <w:numFmt w:val="lowerLetter"/>
      <w:lvlText w:val="%2."/>
      <w:lvlJc w:val="left"/>
      <w:pPr>
        <w:ind w:left="1080" w:hanging="360"/>
      </w:pPr>
    </w:lvl>
    <w:lvl w:ilvl="2" w:tplc="E2183E16" w:tentative="1">
      <w:start w:val="1"/>
      <w:numFmt w:val="lowerRoman"/>
      <w:lvlText w:val="%3."/>
      <w:lvlJc w:val="right"/>
      <w:pPr>
        <w:ind w:left="1800" w:hanging="180"/>
      </w:pPr>
    </w:lvl>
    <w:lvl w:ilvl="3" w:tplc="647C6D8A" w:tentative="1">
      <w:start w:val="1"/>
      <w:numFmt w:val="decimal"/>
      <w:lvlText w:val="%4."/>
      <w:lvlJc w:val="left"/>
      <w:pPr>
        <w:ind w:left="2520" w:hanging="360"/>
      </w:pPr>
    </w:lvl>
    <w:lvl w:ilvl="4" w:tplc="B5249CDC" w:tentative="1">
      <w:start w:val="1"/>
      <w:numFmt w:val="lowerLetter"/>
      <w:lvlText w:val="%5."/>
      <w:lvlJc w:val="left"/>
      <w:pPr>
        <w:ind w:left="3240" w:hanging="360"/>
      </w:pPr>
    </w:lvl>
    <w:lvl w:ilvl="5" w:tplc="34F4F1DC" w:tentative="1">
      <w:start w:val="1"/>
      <w:numFmt w:val="lowerRoman"/>
      <w:lvlText w:val="%6."/>
      <w:lvlJc w:val="right"/>
      <w:pPr>
        <w:ind w:left="3960" w:hanging="180"/>
      </w:pPr>
    </w:lvl>
    <w:lvl w:ilvl="6" w:tplc="13840C52" w:tentative="1">
      <w:start w:val="1"/>
      <w:numFmt w:val="decimal"/>
      <w:lvlText w:val="%7."/>
      <w:lvlJc w:val="left"/>
      <w:pPr>
        <w:ind w:left="4680" w:hanging="360"/>
      </w:pPr>
    </w:lvl>
    <w:lvl w:ilvl="7" w:tplc="E5EC4DBE" w:tentative="1">
      <w:start w:val="1"/>
      <w:numFmt w:val="lowerLetter"/>
      <w:lvlText w:val="%8."/>
      <w:lvlJc w:val="left"/>
      <w:pPr>
        <w:ind w:left="5400" w:hanging="360"/>
      </w:pPr>
    </w:lvl>
    <w:lvl w:ilvl="8" w:tplc="067E51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72550"/>
    <w:multiLevelType w:val="hybridMultilevel"/>
    <w:tmpl w:val="4286751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A65CBF"/>
    <w:multiLevelType w:val="hybridMultilevel"/>
    <w:tmpl w:val="B74C5D1A"/>
    <w:lvl w:ilvl="0" w:tplc="040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B31B4A"/>
    <w:multiLevelType w:val="hybridMultilevel"/>
    <w:tmpl w:val="44EA29D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839A5"/>
    <w:multiLevelType w:val="hybridMultilevel"/>
    <w:tmpl w:val="49FCBE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6E6A25C3"/>
    <w:multiLevelType w:val="hybridMultilevel"/>
    <w:tmpl w:val="463001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026C9"/>
    <w:multiLevelType w:val="hybridMultilevel"/>
    <w:tmpl w:val="B53E83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4733">
    <w:abstractNumId w:val="0"/>
  </w:num>
  <w:num w:numId="2" w16cid:durableId="1299264092">
    <w:abstractNumId w:val="6"/>
  </w:num>
  <w:num w:numId="3" w16cid:durableId="2105032305">
    <w:abstractNumId w:val="7"/>
  </w:num>
  <w:num w:numId="4" w16cid:durableId="266694257">
    <w:abstractNumId w:val="11"/>
  </w:num>
  <w:num w:numId="5" w16cid:durableId="1726224605">
    <w:abstractNumId w:val="4"/>
  </w:num>
  <w:num w:numId="6" w16cid:durableId="907422211">
    <w:abstractNumId w:val="14"/>
  </w:num>
  <w:num w:numId="7" w16cid:durableId="2137092056">
    <w:abstractNumId w:val="13"/>
  </w:num>
  <w:num w:numId="8" w16cid:durableId="192887298">
    <w:abstractNumId w:val="9"/>
  </w:num>
  <w:num w:numId="9" w16cid:durableId="1729835734">
    <w:abstractNumId w:val="12"/>
  </w:num>
  <w:num w:numId="10" w16cid:durableId="1096710146">
    <w:abstractNumId w:val="5"/>
  </w:num>
  <w:num w:numId="11" w16cid:durableId="907107467">
    <w:abstractNumId w:val="3"/>
  </w:num>
  <w:num w:numId="12" w16cid:durableId="17465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0887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7183776">
    <w:abstractNumId w:val="10"/>
  </w:num>
  <w:num w:numId="15" w16cid:durableId="582032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wMTS3MDI1NjI1srRU0lEKTi0uzszPAykwrgUAn+WqeSwAAAA="/>
  </w:docVars>
  <w:rsids>
    <w:rsidRoot w:val="00D02C6E"/>
    <w:rsid w:val="00007233"/>
    <w:rsid w:val="00041646"/>
    <w:rsid w:val="00052E22"/>
    <w:rsid w:val="0007131D"/>
    <w:rsid w:val="00072749"/>
    <w:rsid w:val="00073151"/>
    <w:rsid w:val="000772C3"/>
    <w:rsid w:val="00083EE2"/>
    <w:rsid w:val="00096AE4"/>
    <w:rsid w:val="000A17AB"/>
    <w:rsid w:val="000C3761"/>
    <w:rsid w:val="000C4AEC"/>
    <w:rsid w:val="000D1DF1"/>
    <w:rsid w:val="000E0949"/>
    <w:rsid w:val="000E36EE"/>
    <w:rsid w:val="0010415B"/>
    <w:rsid w:val="001053DE"/>
    <w:rsid w:val="00111C71"/>
    <w:rsid w:val="00135FCA"/>
    <w:rsid w:val="00145676"/>
    <w:rsid w:val="001B4A6A"/>
    <w:rsid w:val="001B7337"/>
    <w:rsid w:val="001D19BF"/>
    <w:rsid w:val="001D4885"/>
    <w:rsid w:val="0020370B"/>
    <w:rsid w:val="00212EB7"/>
    <w:rsid w:val="0022786E"/>
    <w:rsid w:val="0024581E"/>
    <w:rsid w:val="0025016F"/>
    <w:rsid w:val="002833B7"/>
    <w:rsid w:val="00286A5A"/>
    <w:rsid w:val="002A1BE3"/>
    <w:rsid w:val="002D75E6"/>
    <w:rsid w:val="002F5C1D"/>
    <w:rsid w:val="0032549E"/>
    <w:rsid w:val="00331C80"/>
    <w:rsid w:val="003412EE"/>
    <w:rsid w:val="00344739"/>
    <w:rsid w:val="00346119"/>
    <w:rsid w:val="0035778D"/>
    <w:rsid w:val="00364A23"/>
    <w:rsid w:val="00376364"/>
    <w:rsid w:val="00386A27"/>
    <w:rsid w:val="003A4970"/>
    <w:rsid w:val="003A6B0D"/>
    <w:rsid w:val="003B2662"/>
    <w:rsid w:val="003C60BF"/>
    <w:rsid w:val="003D07C7"/>
    <w:rsid w:val="003F275F"/>
    <w:rsid w:val="00404FF8"/>
    <w:rsid w:val="00407672"/>
    <w:rsid w:val="00410AFE"/>
    <w:rsid w:val="00433AAE"/>
    <w:rsid w:val="00467579"/>
    <w:rsid w:val="00474D6F"/>
    <w:rsid w:val="004852B2"/>
    <w:rsid w:val="004A7BEA"/>
    <w:rsid w:val="004B2107"/>
    <w:rsid w:val="004C2E96"/>
    <w:rsid w:val="004C5445"/>
    <w:rsid w:val="004D3D59"/>
    <w:rsid w:val="004F0DCC"/>
    <w:rsid w:val="004F2DFF"/>
    <w:rsid w:val="00507804"/>
    <w:rsid w:val="00533895"/>
    <w:rsid w:val="005908DF"/>
    <w:rsid w:val="005A2FEC"/>
    <w:rsid w:val="005B2440"/>
    <w:rsid w:val="005F2947"/>
    <w:rsid w:val="006023FF"/>
    <w:rsid w:val="00604ED7"/>
    <w:rsid w:val="00613E25"/>
    <w:rsid w:val="00616B27"/>
    <w:rsid w:val="00622000"/>
    <w:rsid w:val="00663348"/>
    <w:rsid w:val="0068123F"/>
    <w:rsid w:val="006961BC"/>
    <w:rsid w:val="006A1D17"/>
    <w:rsid w:val="006B3F29"/>
    <w:rsid w:val="006D3076"/>
    <w:rsid w:val="006D422F"/>
    <w:rsid w:val="006F4F34"/>
    <w:rsid w:val="007135F6"/>
    <w:rsid w:val="00724579"/>
    <w:rsid w:val="007471FA"/>
    <w:rsid w:val="00777AC3"/>
    <w:rsid w:val="00781BFD"/>
    <w:rsid w:val="0079443F"/>
    <w:rsid w:val="007B09A7"/>
    <w:rsid w:val="007C0AFF"/>
    <w:rsid w:val="007C6A42"/>
    <w:rsid w:val="007D27A1"/>
    <w:rsid w:val="00803370"/>
    <w:rsid w:val="008111DB"/>
    <w:rsid w:val="008456D4"/>
    <w:rsid w:val="00854A6F"/>
    <w:rsid w:val="00881D1E"/>
    <w:rsid w:val="008970E1"/>
    <w:rsid w:val="008F78B1"/>
    <w:rsid w:val="00905BCE"/>
    <w:rsid w:val="00907085"/>
    <w:rsid w:val="00924AF0"/>
    <w:rsid w:val="00933AF9"/>
    <w:rsid w:val="00962369"/>
    <w:rsid w:val="00977491"/>
    <w:rsid w:val="00996F78"/>
    <w:rsid w:val="009B3ED7"/>
    <w:rsid w:val="009C420A"/>
    <w:rsid w:val="009E09CC"/>
    <w:rsid w:val="009F20E2"/>
    <w:rsid w:val="00A01746"/>
    <w:rsid w:val="00A13A9F"/>
    <w:rsid w:val="00A21C65"/>
    <w:rsid w:val="00A43843"/>
    <w:rsid w:val="00A52CD8"/>
    <w:rsid w:val="00A55882"/>
    <w:rsid w:val="00A7102C"/>
    <w:rsid w:val="00A96F76"/>
    <w:rsid w:val="00AE65FA"/>
    <w:rsid w:val="00AE78CE"/>
    <w:rsid w:val="00AF5F4B"/>
    <w:rsid w:val="00B31AB3"/>
    <w:rsid w:val="00B658A7"/>
    <w:rsid w:val="00B73C2A"/>
    <w:rsid w:val="00B763FD"/>
    <w:rsid w:val="00B8155C"/>
    <w:rsid w:val="00BA1058"/>
    <w:rsid w:val="00BB6574"/>
    <w:rsid w:val="00C102C5"/>
    <w:rsid w:val="00C404CD"/>
    <w:rsid w:val="00C43677"/>
    <w:rsid w:val="00C51CF4"/>
    <w:rsid w:val="00C52B8A"/>
    <w:rsid w:val="00C82176"/>
    <w:rsid w:val="00C84CF9"/>
    <w:rsid w:val="00C959B2"/>
    <w:rsid w:val="00CA78EB"/>
    <w:rsid w:val="00CC1C69"/>
    <w:rsid w:val="00CE11DB"/>
    <w:rsid w:val="00CE63BC"/>
    <w:rsid w:val="00CE7F3A"/>
    <w:rsid w:val="00CF4589"/>
    <w:rsid w:val="00CF56B7"/>
    <w:rsid w:val="00CF6ADC"/>
    <w:rsid w:val="00D02C6E"/>
    <w:rsid w:val="00D11092"/>
    <w:rsid w:val="00D11BD5"/>
    <w:rsid w:val="00D12B97"/>
    <w:rsid w:val="00D269A2"/>
    <w:rsid w:val="00D72F1E"/>
    <w:rsid w:val="00D76978"/>
    <w:rsid w:val="00DD16BB"/>
    <w:rsid w:val="00DD509F"/>
    <w:rsid w:val="00E05C8A"/>
    <w:rsid w:val="00E21607"/>
    <w:rsid w:val="00E364C0"/>
    <w:rsid w:val="00E43CE8"/>
    <w:rsid w:val="00E60D10"/>
    <w:rsid w:val="00E6447E"/>
    <w:rsid w:val="00E73EC9"/>
    <w:rsid w:val="00EA1277"/>
    <w:rsid w:val="00EB0593"/>
    <w:rsid w:val="00ED19F3"/>
    <w:rsid w:val="00ED5959"/>
    <w:rsid w:val="00F15C8A"/>
    <w:rsid w:val="00F37626"/>
    <w:rsid w:val="00F46EFC"/>
    <w:rsid w:val="00F522DE"/>
    <w:rsid w:val="00FA40F1"/>
    <w:rsid w:val="00FB2C2B"/>
    <w:rsid w:val="00FB2F99"/>
    <w:rsid w:val="00FC2E8F"/>
    <w:rsid w:val="00FD1777"/>
    <w:rsid w:val="00FE1A4A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CDA0"/>
  <w15:docId w15:val="{018250AF-AC5C-8D49-A4A2-779C93C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4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2457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1">
    <w:name w:val="Odstavec se seznamem1"/>
    <w:basedOn w:val="Normln"/>
    <w:rsid w:val="00724579"/>
    <w:pPr>
      <w:suppressAutoHyphens/>
      <w:spacing w:after="0" w:line="240" w:lineRule="auto"/>
      <w:ind w:left="720"/>
    </w:pPr>
    <w:rPr>
      <w:rFonts w:ascii="Arial" w:eastAsia="Times New Roman" w:hAnsi="Arial" w:cs="Calibri"/>
      <w:szCs w:val="20"/>
      <w:lang w:eastAsia="ar-SA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24579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1DB"/>
  </w:style>
  <w:style w:type="paragraph" w:styleId="Zpat">
    <w:name w:val="footer"/>
    <w:basedOn w:val="Normln"/>
    <w:link w:val="ZpatChar"/>
    <w:uiPriority w:val="99"/>
    <w:unhideWhenUsed/>
    <w:rsid w:val="0081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1DB"/>
  </w:style>
  <w:style w:type="character" w:styleId="Odkaznakoment">
    <w:name w:val="annotation reference"/>
    <w:basedOn w:val="Standardnpsmoodstavce"/>
    <w:unhideWhenUsed/>
    <w:rsid w:val="006961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1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1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1B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1B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12EB7"/>
    <w:rPr>
      <w:i/>
      <w:iCs/>
    </w:rPr>
  </w:style>
  <w:style w:type="paragraph" w:customStyle="1" w:styleId="Styl">
    <w:name w:val="Styl"/>
    <w:uiPriority w:val="99"/>
    <w:rsid w:val="004B21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72D55-F388-4DAE-80D0-4A6AAD541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C0ED3-2CFA-489F-93E1-634273AB63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DC390-D558-448D-B752-0852C7F6A308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4.xml><?xml version="1.0" encoding="utf-8"?>
<ds:datastoreItem xmlns:ds="http://schemas.openxmlformats.org/officeDocument/2006/customXml" ds:itemID="{3ABB4734-DD42-499B-AD88-9C9570884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Hrubá</dc:creator>
  <cp:lastModifiedBy>Smolová Lucie</cp:lastModifiedBy>
  <cp:revision>20</cp:revision>
  <dcterms:created xsi:type="dcterms:W3CDTF">2024-05-28T08:11:00Z</dcterms:created>
  <dcterms:modified xsi:type="dcterms:W3CDTF">2025-06-25T07:05:00Z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